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F02" w:rsidRDefault="0029622C">
      <w:pPr>
        <w:pStyle w:val="Title"/>
      </w:pPr>
      <w:r w:rsidRPr="00075D39">
        <w:t>A Survey Of Modern Car Parking Habits</w:t>
      </w:r>
    </w:p>
    <w:p w:rsidR="00A21F02" w:rsidRDefault="0029622C">
      <w:pPr>
        <w:pStyle w:val="Heading2"/>
      </w:pPr>
      <w:r w:rsidRPr="00B05CAE">
        <w:t>Overview</w:t>
      </w:r>
    </w:p>
    <w:p w:rsidR="00A21F02" w:rsidRDefault="0029622C">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A21F02" w:rsidRDefault="0029622C">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A21F02" w:rsidRDefault="0029622C">
      <w:pPr>
        <w:pStyle w:val="Heading2"/>
      </w:pPr>
      <w:r w:rsidRPr="00B05CAE">
        <w:t>Recent Trends</w:t>
      </w:r>
    </w:p>
    <w:p w:rsidR="00A21F02" w:rsidRDefault="0029622C">
      <w:r>
        <w:t xml:space="preserve">A survey of car parking trends indicates alarming increases over a period of twenty years in most of the major international cities of the world. Information provided by the </w:t>
      </w:r>
      <w:r>
        <w:rPr>
          <w:i/>
          <w:iCs/>
        </w:rPr>
        <w:t>International Automobile Car Park Attendants Association</w:t>
      </w:r>
      <w:r>
        <w:t xml:space="preserve"> (IACPAA) shows a steady increase in the number of parking spaces required in six major cities over the period from 1985 through to 2000. </w:t>
      </w:r>
      <w:r w:rsidR="00E61E10">
        <w:t>Future projections for most of these cities show</w:t>
      </w:r>
      <w:r>
        <w:t xml:space="preserve"> a continued rise in the number of car parking spaces required.</w:t>
      </w:r>
    </w:p>
    <w:p w:rsidR="00A21F02" w:rsidRDefault="0029622C">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p>
    <w:p w:rsidR="00A21F02" w:rsidRDefault="00A21F02"/>
    <w:p w:rsidR="00A21F02" w:rsidRDefault="002904DC" w:rsidP="00EB4DB4">
      <w:pPr>
        <w:jc w:val="center"/>
      </w:pPr>
      <w:r>
        <w:rPr>
          <w:noProof/>
          <w:lang w:val="en-AU" w:eastAsia="en-AU"/>
        </w:rPr>
        <w:drawing>
          <wp:inline distT="0" distB="0" distL="0" distR="0">
            <wp:extent cx="3048000" cy="2273300"/>
            <wp:effectExtent l="0" t="0" r="0" b="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8"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A21F02" w:rsidRDefault="0029622C">
      <w:r>
        <w:lastRenderedPageBreak/>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A21F02" w:rsidRDefault="002904DC" w:rsidP="00EB4DB4">
      <w:pPr>
        <w:jc w:val="center"/>
      </w:pPr>
      <w:r>
        <w:rPr>
          <w:noProof/>
          <w:lang w:val="en-AU" w:eastAsia="en-AU"/>
        </w:rPr>
        <w:drawing>
          <wp:inline distT="0" distB="0" distL="0" distR="0">
            <wp:extent cx="3048000" cy="2273300"/>
            <wp:effectExtent l="0" t="0" r="0" b="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9"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A21F02" w:rsidRDefault="00A21F02"/>
    <w:p w:rsidR="00A21F02" w:rsidRDefault="0029622C">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A21F02" w:rsidRDefault="0029622C">
      <w:r>
        <w:t xml:space="preserve">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w:t>
      </w:r>
      <w:r w:rsidR="00E61E10">
        <w:t>buildings</w:t>
      </w:r>
      <w:r>
        <w:t xml:space="preserve"> is to park upon pedestrian walkways. This is dangerous in that the vans are usually driven onto busy pedestrian walkways often narrowly missing pedestrians, and also forces pedestrians to detour around parked vans. Many pedestrians actually detour onto the road way itself thus creating a rather weird paradox where vehicles are on pedestrian walkways, while pedestrians are one vehicular </w:t>
      </w:r>
      <w:r w:rsidR="00E61E10">
        <w:t>carriageway</w:t>
      </w:r>
      <w:r>
        <w:t>.</w:t>
      </w:r>
    </w:p>
    <w:p w:rsidR="00A21F02" w:rsidRDefault="00A21F02"/>
    <w:p w:rsidR="00A21F02" w:rsidRDefault="002904DC" w:rsidP="00EB4DB4">
      <w:pPr>
        <w:jc w:val="center"/>
      </w:pPr>
      <w:r>
        <w:rPr>
          <w:noProof/>
          <w:lang w:val="en-AU" w:eastAsia="en-AU"/>
        </w:rPr>
        <w:drawing>
          <wp:inline distT="0" distB="0" distL="0" distR="0">
            <wp:extent cx="3048000" cy="2273300"/>
            <wp:effectExtent l="0" t="0" r="0" b="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10"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A21F02" w:rsidRDefault="0029622C">
      <w:r>
        <w:lastRenderedPageBreak/>
        <w:t>Most city councils penalise the</w:t>
      </w:r>
      <w:bookmarkStart w:id="0" w:name="_GoBack"/>
      <w:bookmarkEnd w:id="0"/>
      <w:r>
        <w:t xml:space="preserve"> drivers of these vans without fully understanding the cause of the problem.</w:t>
      </w:r>
    </w:p>
    <w:p w:rsidR="00A21F02" w:rsidRDefault="0029622C">
      <w:pPr>
        <w:pStyle w:val="Heading2"/>
      </w:pPr>
      <w:r w:rsidRPr="00B05CAE">
        <w:t>Car Parking Spaces</w:t>
      </w:r>
    </w:p>
    <w:p w:rsidR="00A21F02" w:rsidRDefault="002C5957" w:rsidP="00EB4DB4">
      <w:pPr>
        <w:jc w:val="center"/>
      </w:pPr>
      <w:r>
        <w:rPr>
          <w:noProof/>
          <w:lang w:val="en-AU" w:eastAsia="en-AU"/>
        </w:rPr>
        <w:drawing>
          <wp:inline distT="0" distB="0" distL="0" distR="0" wp14:anchorId="72469237" wp14:editId="5A3D844D">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21F02" w:rsidRDefault="0029622C">
      <w:pPr>
        <w:pStyle w:val="Heading2"/>
      </w:pPr>
      <w:r w:rsidRPr="00B05CAE">
        <w:t>The Future</w:t>
      </w:r>
    </w:p>
    <w:p w:rsidR="00A21F02" w:rsidRDefault="0029622C">
      <w:r>
        <w:t xml:space="preserve">However, the survey indicates that all is not gloom and doom. </w:t>
      </w:r>
    </w:p>
    <w:p w:rsidR="00A21F02" w:rsidRDefault="0029622C">
      <w:r>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A21F02" w:rsidRDefault="0029622C">
      <w:r>
        <w:t xml:space="preserve">In Dublin, for example, golf course car parks, which are traditionally </w:t>
      </w:r>
      <w:proofErr w:type="spellStart"/>
      <w:r>
        <w:t>quite</w:t>
      </w:r>
      <w:proofErr w:type="spellEnd"/>
      <w:r>
        <w:t xml:space="preserve"> and under-utilised during weekdays, have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A21F02" w:rsidRDefault="002904DC" w:rsidP="000143DA">
      <w:pPr>
        <w:jc w:val="center"/>
      </w:pPr>
      <w:r>
        <w:rPr>
          <w:noProof/>
          <w:lang w:val="en-AU" w:eastAsia="en-AU"/>
        </w:rPr>
        <w:drawing>
          <wp:inline distT="0" distB="0" distL="0" distR="0">
            <wp:extent cx="4279900" cy="2095500"/>
            <wp:effectExtent l="0" t="0" r="0" b="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12" cstate="print"/>
                    <a:srcRect/>
                    <a:stretch>
                      <a:fillRect/>
                    </a:stretch>
                  </pic:blipFill>
                  <pic:spPr bwMode="auto">
                    <a:xfrm>
                      <a:off x="0" y="0"/>
                      <a:ext cx="4279900" cy="2095500"/>
                    </a:xfrm>
                    <a:prstGeom prst="ellipse">
                      <a:avLst/>
                    </a:prstGeom>
                    <a:ln>
                      <a:noFill/>
                    </a:ln>
                    <a:effectLst>
                      <a:softEdge rad="112500"/>
                    </a:effectLst>
                  </pic:spPr>
                </pic:pic>
              </a:graphicData>
            </a:graphic>
          </wp:inline>
        </w:drawing>
      </w:r>
    </w:p>
    <w:p w:rsidR="00A21F02" w:rsidRDefault="0029622C">
      <w:pPr>
        <w:pStyle w:val="IntenseQuote"/>
      </w:pPr>
      <w:r>
        <w:lastRenderedPageBreak/>
        <w:t xml:space="preserve">The rest of this survey is devoted to reviewing some of the more interesting innovations with car parking currently in use. </w:t>
      </w:r>
    </w:p>
    <w:sectPr w:rsidR="00A21F02" w:rsidSect="00E40503">
      <w:headerReference w:type="even" r:id="rId13"/>
      <w:headerReference w:type="default" r:id="rId14"/>
      <w:footerReference w:type="even" r:id="rId15"/>
      <w:footerReference w:type="default" r:id="rId16"/>
      <w:headerReference w:type="first" r:id="rId17"/>
      <w:footerReference w:type="first" r:id="rId18"/>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BC8" w:rsidRDefault="006A2BC8">
      <w:r>
        <w:separator/>
      </w:r>
    </w:p>
  </w:endnote>
  <w:endnote w:type="continuationSeparator" w:id="0">
    <w:p w:rsidR="006A2BC8" w:rsidRDefault="006A2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BC8" w:rsidRDefault="006A2BC8">
      <w:r>
        <w:separator/>
      </w:r>
    </w:p>
  </w:footnote>
  <w:footnote w:type="continuationSeparator" w:id="0">
    <w:p w:rsidR="006A2BC8" w:rsidRDefault="006A2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02" w:rsidRDefault="00A21F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47E"/>
    <w:rsid w:val="000143DA"/>
    <w:rsid w:val="00075D39"/>
    <w:rsid w:val="000C0B6A"/>
    <w:rsid w:val="000C1D74"/>
    <w:rsid w:val="00127808"/>
    <w:rsid w:val="00217BAB"/>
    <w:rsid w:val="00255123"/>
    <w:rsid w:val="002904DC"/>
    <w:rsid w:val="0029622C"/>
    <w:rsid w:val="002A6A7F"/>
    <w:rsid w:val="002C5957"/>
    <w:rsid w:val="003051D7"/>
    <w:rsid w:val="00326001"/>
    <w:rsid w:val="003B0C37"/>
    <w:rsid w:val="003C6E93"/>
    <w:rsid w:val="0041247E"/>
    <w:rsid w:val="0052598A"/>
    <w:rsid w:val="006A2BC8"/>
    <w:rsid w:val="007416C9"/>
    <w:rsid w:val="008B7627"/>
    <w:rsid w:val="00955F1B"/>
    <w:rsid w:val="00994CAF"/>
    <w:rsid w:val="00A21F02"/>
    <w:rsid w:val="00B05CAE"/>
    <w:rsid w:val="00B62954"/>
    <w:rsid w:val="00B963F3"/>
    <w:rsid w:val="00BC2C08"/>
    <w:rsid w:val="00C02443"/>
    <w:rsid w:val="00C67187"/>
    <w:rsid w:val="00C708C2"/>
    <w:rsid w:val="00CE44CF"/>
    <w:rsid w:val="00CE5A92"/>
    <w:rsid w:val="00D97626"/>
    <w:rsid w:val="00E40503"/>
    <w:rsid w:val="00E61E10"/>
    <w:rsid w:val="00E73294"/>
    <w:rsid w:val="00EB4DB4"/>
    <w:rsid w:val="00F05C2D"/>
    <w:rsid w:val="00F142AC"/>
    <w:rsid w:val="00F87B2E"/>
    <w:rsid w:val="00FB7C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D7"/>
    <w:rPr>
      <w:lang w:val="en-GB" w:eastAsia="en-GB" w:bidi="ar-SA"/>
    </w:rPr>
  </w:style>
  <w:style w:type="paragraph" w:styleId="Heading1">
    <w:name w:val="heading 1"/>
    <w:basedOn w:val="Normal"/>
    <w:next w:val="Normal"/>
    <w:link w:val="Heading1Char"/>
    <w:uiPriority w:val="9"/>
    <w:qFormat/>
    <w:rsid w:val="003051D7"/>
    <w:pPr>
      <w:pBdr>
        <w:bottom w:val="thinThickSmallGap" w:sz="12" w:space="1" w:color="3C8890" w:themeColor="accent2" w:themeShade="BF"/>
      </w:pBdr>
      <w:spacing w:before="400"/>
      <w:jc w:val="center"/>
      <w:outlineLvl w:val="0"/>
    </w:pPr>
    <w:rPr>
      <w:caps/>
      <w:color w:val="285B60" w:themeColor="accent2" w:themeShade="80"/>
      <w:spacing w:val="20"/>
      <w:sz w:val="28"/>
      <w:szCs w:val="28"/>
      <w:lang w:val="en-US" w:eastAsia="en-US" w:bidi="en-US"/>
    </w:rPr>
  </w:style>
  <w:style w:type="paragraph" w:styleId="Heading2">
    <w:name w:val="heading 2"/>
    <w:basedOn w:val="Normal"/>
    <w:next w:val="Normal"/>
    <w:link w:val="Heading2Char"/>
    <w:uiPriority w:val="9"/>
    <w:unhideWhenUsed/>
    <w:qFormat/>
    <w:rsid w:val="003051D7"/>
    <w:pPr>
      <w:pBdr>
        <w:bottom w:val="single" w:sz="4" w:space="1" w:color="285A5F" w:themeColor="accent2" w:themeShade="7F"/>
      </w:pBdr>
      <w:spacing w:before="400"/>
      <w:jc w:val="center"/>
      <w:outlineLvl w:val="1"/>
    </w:pPr>
    <w:rPr>
      <w:caps/>
      <w:color w:val="285B60" w:themeColor="accent2" w:themeShade="80"/>
      <w:spacing w:val="15"/>
      <w:sz w:val="24"/>
      <w:szCs w:val="24"/>
      <w:lang w:val="en-US" w:eastAsia="en-US" w:bidi="en-US"/>
    </w:rPr>
  </w:style>
  <w:style w:type="paragraph" w:styleId="Heading3">
    <w:name w:val="heading 3"/>
    <w:basedOn w:val="Normal"/>
    <w:next w:val="Normal"/>
    <w:link w:val="Heading3Char"/>
    <w:uiPriority w:val="9"/>
    <w:semiHidden/>
    <w:unhideWhenUsed/>
    <w:qFormat/>
    <w:rsid w:val="003051D7"/>
    <w:pPr>
      <w:pBdr>
        <w:top w:val="dotted" w:sz="4" w:space="1" w:color="285A5F" w:themeColor="accent2" w:themeShade="7F"/>
        <w:bottom w:val="dotted" w:sz="4" w:space="1" w:color="285A5F" w:themeColor="accent2" w:themeShade="7F"/>
      </w:pBdr>
      <w:spacing w:before="300"/>
      <w:jc w:val="center"/>
      <w:outlineLvl w:val="2"/>
    </w:pPr>
    <w:rPr>
      <w:caps/>
      <w:color w:val="285A5F" w:themeColor="accent2" w:themeShade="7F"/>
      <w:sz w:val="24"/>
      <w:szCs w:val="24"/>
      <w:lang w:val="en-US" w:eastAsia="en-US" w:bidi="en-US"/>
    </w:rPr>
  </w:style>
  <w:style w:type="paragraph" w:styleId="Heading4">
    <w:name w:val="heading 4"/>
    <w:basedOn w:val="Normal"/>
    <w:next w:val="Normal"/>
    <w:link w:val="Heading4Char"/>
    <w:uiPriority w:val="9"/>
    <w:semiHidden/>
    <w:unhideWhenUsed/>
    <w:qFormat/>
    <w:rsid w:val="003051D7"/>
    <w:pPr>
      <w:pBdr>
        <w:bottom w:val="dotted" w:sz="4" w:space="1" w:color="3C8890" w:themeColor="accent2" w:themeShade="BF"/>
      </w:pBdr>
      <w:spacing w:after="120"/>
      <w:jc w:val="center"/>
      <w:outlineLvl w:val="3"/>
    </w:pPr>
    <w:rPr>
      <w:caps/>
      <w:color w:val="285A5F" w:themeColor="accent2" w:themeShade="7F"/>
      <w:spacing w:val="10"/>
      <w:lang w:val="en-US" w:eastAsia="en-US" w:bidi="en-US"/>
    </w:rPr>
  </w:style>
  <w:style w:type="paragraph" w:styleId="Heading5">
    <w:name w:val="heading 5"/>
    <w:basedOn w:val="Normal"/>
    <w:next w:val="Normal"/>
    <w:link w:val="Heading5Char"/>
    <w:uiPriority w:val="9"/>
    <w:semiHidden/>
    <w:unhideWhenUsed/>
    <w:qFormat/>
    <w:rsid w:val="003051D7"/>
    <w:pPr>
      <w:spacing w:before="320" w:after="120"/>
      <w:jc w:val="center"/>
      <w:outlineLvl w:val="4"/>
    </w:pPr>
    <w:rPr>
      <w:caps/>
      <w:color w:val="285A5F" w:themeColor="accent2" w:themeShade="7F"/>
      <w:spacing w:val="10"/>
      <w:lang w:val="en-US" w:eastAsia="en-US" w:bidi="en-US"/>
    </w:rPr>
  </w:style>
  <w:style w:type="paragraph" w:styleId="Heading6">
    <w:name w:val="heading 6"/>
    <w:basedOn w:val="Normal"/>
    <w:next w:val="Normal"/>
    <w:link w:val="Heading6Char"/>
    <w:uiPriority w:val="9"/>
    <w:semiHidden/>
    <w:unhideWhenUsed/>
    <w:qFormat/>
    <w:rsid w:val="003051D7"/>
    <w:pPr>
      <w:spacing w:after="120"/>
      <w:jc w:val="center"/>
      <w:outlineLvl w:val="5"/>
    </w:pPr>
    <w:rPr>
      <w:caps/>
      <w:color w:val="3C8890" w:themeColor="accent2" w:themeShade="BF"/>
      <w:spacing w:val="10"/>
      <w:lang w:val="en-US" w:eastAsia="en-US" w:bidi="en-US"/>
    </w:rPr>
  </w:style>
  <w:style w:type="paragraph" w:styleId="Heading7">
    <w:name w:val="heading 7"/>
    <w:basedOn w:val="Normal"/>
    <w:next w:val="Normal"/>
    <w:link w:val="Heading7Char"/>
    <w:uiPriority w:val="9"/>
    <w:semiHidden/>
    <w:unhideWhenUsed/>
    <w:qFormat/>
    <w:rsid w:val="003051D7"/>
    <w:pPr>
      <w:spacing w:after="120"/>
      <w:jc w:val="center"/>
      <w:outlineLvl w:val="6"/>
    </w:pPr>
    <w:rPr>
      <w:i/>
      <w:iCs/>
      <w:caps/>
      <w:color w:val="3C8890" w:themeColor="accent2" w:themeShade="BF"/>
      <w:spacing w:val="10"/>
      <w:lang w:val="en-US" w:eastAsia="en-US" w:bidi="en-US"/>
    </w:rPr>
  </w:style>
  <w:style w:type="paragraph" w:styleId="Heading8">
    <w:name w:val="heading 8"/>
    <w:basedOn w:val="Normal"/>
    <w:next w:val="Normal"/>
    <w:link w:val="Heading8Char"/>
    <w:uiPriority w:val="9"/>
    <w:semiHidden/>
    <w:unhideWhenUsed/>
    <w:qFormat/>
    <w:rsid w:val="003051D7"/>
    <w:pPr>
      <w:spacing w:after="120"/>
      <w:jc w:val="center"/>
      <w:outlineLvl w:val="7"/>
    </w:pPr>
    <w:rPr>
      <w:caps/>
      <w:spacing w:val="10"/>
      <w:sz w:val="20"/>
      <w:szCs w:val="20"/>
      <w:lang w:val="en-US" w:eastAsia="en-US" w:bidi="en-US"/>
    </w:rPr>
  </w:style>
  <w:style w:type="paragraph" w:styleId="Heading9">
    <w:name w:val="heading 9"/>
    <w:basedOn w:val="Normal"/>
    <w:next w:val="Normal"/>
    <w:link w:val="Heading9Char"/>
    <w:uiPriority w:val="9"/>
    <w:semiHidden/>
    <w:unhideWhenUsed/>
    <w:qFormat/>
    <w:rsid w:val="003051D7"/>
    <w:pPr>
      <w:spacing w:after="120"/>
      <w:jc w:val="center"/>
      <w:outlineLvl w:val="8"/>
    </w:pPr>
    <w:rPr>
      <w:i/>
      <w:iCs/>
      <w:caps/>
      <w:spacing w:val="10"/>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16C9"/>
    <w:rPr>
      <w:rFonts w:ascii="Tahoma" w:hAnsi="Tahoma" w:cs="Tahoma"/>
      <w:sz w:val="16"/>
      <w:szCs w:val="16"/>
    </w:rPr>
  </w:style>
  <w:style w:type="character" w:customStyle="1" w:styleId="BalloonTextChar">
    <w:name w:val="Balloon Text Char"/>
    <w:basedOn w:val="DefaultParagraphFont"/>
    <w:link w:val="BalloonText"/>
    <w:uiPriority w:val="99"/>
    <w:semiHidden/>
    <w:rsid w:val="007416C9"/>
    <w:rPr>
      <w:rFonts w:ascii="Tahoma" w:hAnsi="Tahoma" w:cs="Tahoma"/>
      <w:sz w:val="16"/>
      <w:szCs w:val="16"/>
      <w:lang w:val="en-AU" w:eastAsia="en-US"/>
    </w:rPr>
  </w:style>
  <w:style w:type="paragraph" w:styleId="NoSpacing">
    <w:name w:val="No Spacing"/>
    <w:basedOn w:val="Normal"/>
    <w:link w:val="NoSpacingChar"/>
    <w:uiPriority w:val="1"/>
    <w:qFormat/>
    <w:rsid w:val="003051D7"/>
    <w:pPr>
      <w:spacing w:after="0" w:line="240" w:lineRule="auto"/>
    </w:pPr>
  </w:style>
  <w:style w:type="character" w:customStyle="1" w:styleId="NoSpacingChar">
    <w:name w:val="No Spacing Char"/>
    <w:basedOn w:val="DefaultParagraphFont"/>
    <w:link w:val="NoSpacing"/>
    <w:uiPriority w:val="1"/>
    <w:rsid w:val="003051D7"/>
  </w:style>
  <w:style w:type="paragraph" w:styleId="Header">
    <w:name w:val="header"/>
    <w:basedOn w:val="Normal"/>
    <w:link w:val="HeaderChar"/>
    <w:uiPriority w:val="99"/>
    <w:semiHidden/>
    <w:unhideWhenUsed/>
    <w:rsid w:val="00255123"/>
    <w:pPr>
      <w:tabs>
        <w:tab w:val="center" w:pos="4513"/>
        <w:tab w:val="right" w:pos="9026"/>
      </w:tabs>
    </w:pPr>
  </w:style>
  <w:style w:type="character" w:customStyle="1" w:styleId="HeaderChar">
    <w:name w:val="Header Char"/>
    <w:basedOn w:val="DefaultParagraphFont"/>
    <w:link w:val="Header"/>
    <w:uiPriority w:val="99"/>
    <w:semiHidden/>
    <w:rsid w:val="00255123"/>
    <w:rPr>
      <w:sz w:val="24"/>
      <w:szCs w:val="24"/>
      <w:lang w:val="en-AU" w:eastAsia="en-US"/>
    </w:rPr>
  </w:style>
  <w:style w:type="paragraph" w:styleId="Footer">
    <w:name w:val="footer"/>
    <w:basedOn w:val="Normal"/>
    <w:link w:val="FooterChar"/>
    <w:uiPriority w:val="99"/>
    <w:semiHidden/>
    <w:unhideWhenUsed/>
    <w:rsid w:val="00255123"/>
    <w:pPr>
      <w:tabs>
        <w:tab w:val="center" w:pos="4513"/>
        <w:tab w:val="right" w:pos="9026"/>
      </w:tabs>
    </w:pPr>
  </w:style>
  <w:style w:type="character" w:customStyle="1" w:styleId="FooterChar">
    <w:name w:val="Footer Char"/>
    <w:basedOn w:val="DefaultParagraphFont"/>
    <w:link w:val="Footer"/>
    <w:uiPriority w:val="99"/>
    <w:semiHidden/>
    <w:rsid w:val="00255123"/>
    <w:rPr>
      <w:sz w:val="24"/>
      <w:szCs w:val="24"/>
      <w:lang w:val="en-AU" w:eastAsia="en-US"/>
    </w:rPr>
  </w:style>
  <w:style w:type="paragraph" w:styleId="Title">
    <w:name w:val="Title"/>
    <w:basedOn w:val="Normal"/>
    <w:next w:val="Normal"/>
    <w:link w:val="TitleChar"/>
    <w:uiPriority w:val="10"/>
    <w:qFormat/>
    <w:rsid w:val="003051D7"/>
    <w:pPr>
      <w:pBdr>
        <w:top w:val="dotted" w:sz="2" w:space="1" w:color="285B60" w:themeColor="accent2" w:themeShade="80"/>
        <w:bottom w:val="dotted" w:sz="2" w:space="6" w:color="285B60" w:themeColor="accent2" w:themeShade="80"/>
      </w:pBdr>
      <w:spacing w:before="500" w:after="300" w:line="240" w:lineRule="auto"/>
      <w:jc w:val="center"/>
    </w:pPr>
    <w:rPr>
      <w:caps/>
      <w:color w:val="285B60"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3051D7"/>
    <w:rPr>
      <w:rFonts w:eastAsiaTheme="majorEastAsia" w:cstheme="majorBidi"/>
      <w:caps/>
      <w:color w:val="285B60" w:themeColor="accent2" w:themeShade="80"/>
      <w:spacing w:val="50"/>
      <w:sz w:val="44"/>
      <w:szCs w:val="44"/>
    </w:rPr>
  </w:style>
  <w:style w:type="paragraph" w:styleId="IntenseQuote">
    <w:name w:val="Intense Quote"/>
    <w:basedOn w:val="Normal"/>
    <w:next w:val="Normal"/>
    <w:link w:val="IntenseQuoteChar"/>
    <w:uiPriority w:val="30"/>
    <w:qFormat/>
    <w:rsid w:val="003051D7"/>
    <w:pPr>
      <w:pBdr>
        <w:top w:val="dotted" w:sz="2" w:space="10" w:color="285B60" w:themeColor="accent2" w:themeShade="80"/>
        <w:bottom w:val="dotted" w:sz="2" w:space="4" w:color="285B60" w:themeColor="accent2" w:themeShade="80"/>
      </w:pBdr>
      <w:spacing w:before="160" w:line="300" w:lineRule="auto"/>
      <w:ind w:left="1440" w:right="1440"/>
    </w:pPr>
    <w:rPr>
      <w:caps/>
      <w:color w:val="285A5F"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3051D7"/>
    <w:rPr>
      <w:rFonts w:eastAsiaTheme="majorEastAsia" w:cstheme="majorBidi"/>
      <w:caps/>
      <w:color w:val="285A5F" w:themeColor="accent2" w:themeShade="7F"/>
      <w:spacing w:val="5"/>
      <w:sz w:val="20"/>
      <w:szCs w:val="20"/>
    </w:rPr>
  </w:style>
  <w:style w:type="character" w:customStyle="1" w:styleId="Heading1Char">
    <w:name w:val="Heading 1 Char"/>
    <w:basedOn w:val="DefaultParagraphFont"/>
    <w:link w:val="Heading1"/>
    <w:uiPriority w:val="9"/>
    <w:rsid w:val="003051D7"/>
    <w:rPr>
      <w:rFonts w:eastAsiaTheme="majorEastAsia" w:cstheme="majorBidi"/>
      <w:caps/>
      <w:color w:val="285B60" w:themeColor="accent2" w:themeShade="80"/>
      <w:spacing w:val="20"/>
      <w:sz w:val="28"/>
      <w:szCs w:val="28"/>
    </w:rPr>
  </w:style>
  <w:style w:type="character" w:customStyle="1" w:styleId="Heading2Char">
    <w:name w:val="Heading 2 Char"/>
    <w:basedOn w:val="DefaultParagraphFont"/>
    <w:link w:val="Heading2"/>
    <w:uiPriority w:val="9"/>
    <w:rsid w:val="003051D7"/>
    <w:rPr>
      <w:caps/>
      <w:color w:val="285B60" w:themeColor="accent2" w:themeShade="80"/>
      <w:spacing w:val="15"/>
      <w:sz w:val="24"/>
      <w:szCs w:val="24"/>
    </w:rPr>
  </w:style>
  <w:style w:type="character" w:customStyle="1" w:styleId="Heading3Char">
    <w:name w:val="Heading 3 Char"/>
    <w:basedOn w:val="DefaultParagraphFont"/>
    <w:link w:val="Heading3"/>
    <w:uiPriority w:val="9"/>
    <w:semiHidden/>
    <w:rsid w:val="003051D7"/>
    <w:rPr>
      <w:rFonts w:eastAsiaTheme="majorEastAsia" w:cstheme="majorBidi"/>
      <w:caps/>
      <w:color w:val="285A5F" w:themeColor="accent2" w:themeShade="7F"/>
      <w:sz w:val="24"/>
      <w:szCs w:val="24"/>
    </w:rPr>
  </w:style>
  <w:style w:type="character" w:customStyle="1" w:styleId="Heading4Char">
    <w:name w:val="Heading 4 Char"/>
    <w:basedOn w:val="DefaultParagraphFont"/>
    <w:link w:val="Heading4"/>
    <w:uiPriority w:val="9"/>
    <w:semiHidden/>
    <w:rsid w:val="003051D7"/>
    <w:rPr>
      <w:rFonts w:eastAsiaTheme="majorEastAsia" w:cstheme="majorBidi"/>
      <w:caps/>
      <w:color w:val="285A5F" w:themeColor="accent2" w:themeShade="7F"/>
      <w:spacing w:val="10"/>
    </w:rPr>
  </w:style>
  <w:style w:type="character" w:customStyle="1" w:styleId="Heading5Char">
    <w:name w:val="Heading 5 Char"/>
    <w:basedOn w:val="DefaultParagraphFont"/>
    <w:link w:val="Heading5"/>
    <w:uiPriority w:val="9"/>
    <w:semiHidden/>
    <w:rsid w:val="003051D7"/>
    <w:rPr>
      <w:rFonts w:eastAsiaTheme="majorEastAsia" w:cstheme="majorBidi"/>
      <w:caps/>
      <w:color w:val="285A5F" w:themeColor="accent2" w:themeShade="7F"/>
      <w:spacing w:val="10"/>
    </w:rPr>
  </w:style>
  <w:style w:type="character" w:customStyle="1" w:styleId="Heading6Char">
    <w:name w:val="Heading 6 Char"/>
    <w:basedOn w:val="DefaultParagraphFont"/>
    <w:link w:val="Heading6"/>
    <w:uiPriority w:val="9"/>
    <w:semiHidden/>
    <w:rsid w:val="003051D7"/>
    <w:rPr>
      <w:rFonts w:eastAsiaTheme="majorEastAsia" w:cstheme="majorBidi"/>
      <w:caps/>
      <w:color w:val="3C8890" w:themeColor="accent2" w:themeShade="BF"/>
      <w:spacing w:val="10"/>
    </w:rPr>
  </w:style>
  <w:style w:type="character" w:customStyle="1" w:styleId="Heading7Char">
    <w:name w:val="Heading 7 Char"/>
    <w:basedOn w:val="DefaultParagraphFont"/>
    <w:link w:val="Heading7"/>
    <w:uiPriority w:val="9"/>
    <w:semiHidden/>
    <w:rsid w:val="003051D7"/>
    <w:rPr>
      <w:rFonts w:eastAsiaTheme="majorEastAsia" w:cstheme="majorBidi"/>
      <w:i/>
      <w:iCs/>
      <w:caps/>
      <w:color w:val="3C8890" w:themeColor="accent2" w:themeShade="BF"/>
      <w:spacing w:val="10"/>
    </w:rPr>
  </w:style>
  <w:style w:type="character" w:customStyle="1" w:styleId="Heading8Char">
    <w:name w:val="Heading 8 Char"/>
    <w:basedOn w:val="DefaultParagraphFont"/>
    <w:link w:val="Heading8"/>
    <w:uiPriority w:val="9"/>
    <w:semiHidden/>
    <w:rsid w:val="003051D7"/>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051D7"/>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051D7"/>
    <w:rPr>
      <w:caps/>
      <w:spacing w:val="10"/>
      <w:sz w:val="18"/>
      <w:szCs w:val="18"/>
    </w:rPr>
  </w:style>
  <w:style w:type="paragraph" w:styleId="Subtitle">
    <w:name w:val="Subtitle"/>
    <w:basedOn w:val="Normal"/>
    <w:next w:val="Normal"/>
    <w:link w:val="SubtitleChar"/>
    <w:uiPriority w:val="11"/>
    <w:qFormat/>
    <w:rsid w:val="003051D7"/>
    <w:pPr>
      <w:spacing w:after="560" w:line="240" w:lineRule="auto"/>
      <w:jc w:val="center"/>
    </w:pPr>
    <w:rPr>
      <w:caps/>
      <w:spacing w:val="20"/>
      <w:sz w:val="18"/>
      <w:szCs w:val="18"/>
      <w:lang w:val="en-US" w:eastAsia="en-US" w:bidi="en-US"/>
    </w:rPr>
  </w:style>
  <w:style w:type="character" w:customStyle="1" w:styleId="SubtitleChar">
    <w:name w:val="Subtitle Char"/>
    <w:basedOn w:val="DefaultParagraphFont"/>
    <w:link w:val="Subtitle"/>
    <w:uiPriority w:val="11"/>
    <w:rsid w:val="003051D7"/>
    <w:rPr>
      <w:rFonts w:eastAsiaTheme="majorEastAsia" w:cstheme="majorBidi"/>
      <w:caps/>
      <w:spacing w:val="20"/>
      <w:sz w:val="18"/>
      <w:szCs w:val="18"/>
    </w:rPr>
  </w:style>
  <w:style w:type="character" w:styleId="Strong">
    <w:name w:val="Strong"/>
    <w:uiPriority w:val="22"/>
    <w:qFormat/>
    <w:rsid w:val="003051D7"/>
    <w:rPr>
      <w:b/>
      <w:bCs/>
      <w:color w:val="3C8890" w:themeColor="accent2" w:themeShade="BF"/>
      <w:spacing w:val="5"/>
    </w:rPr>
  </w:style>
  <w:style w:type="character" w:styleId="Emphasis">
    <w:name w:val="Emphasis"/>
    <w:uiPriority w:val="20"/>
    <w:qFormat/>
    <w:rsid w:val="003051D7"/>
    <w:rPr>
      <w:caps/>
      <w:spacing w:val="5"/>
      <w:sz w:val="20"/>
      <w:szCs w:val="20"/>
    </w:rPr>
  </w:style>
  <w:style w:type="paragraph" w:styleId="ListParagraph">
    <w:name w:val="List Paragraph"/>
    <w:basedOn w:val="Normal"/>
    <w:uiPriority w:val="34"/>
    <w:qFormat/>
    <w:rsid w:val="003051D7"/>
    <w:pPr>
      <w:ind w:left="720"/>
      <w:contextualSpacing/>
    </w:pPr>
  </w:style>
  <w:style w:type="paragraph" w:styleId="Quote">
    <w:name w:val="Quote"/>
    <w:basedOn w:val="Normal"/>
    <w:next w:val="Normal"/>
    <w:link w:val="QuoteChar"/>
    <w:uiPriority w:val="29"/>
    <w:qFormat/>
    <w:rsid w:val="003051D7"/>
    <w:rPr>
      <w:i/>
      <w:iCs/>
      <w:lang w:val="en-US" w:eastAsia="en-US" w:bidi="en-US"/>
    </w:rPr>
  </w:style>
  <w:style w:type="character" w:customStyle="1" w:styleId="QuoteChar">
    <w:name w:val="Quote Char"/>
    <w:basedOn w:val="DefaultParagraphFont"/>
    <w:link w:val="Quote"/>
    <w:uiPriority w:val="29"/>
    <w:rsid w:val="003051D7"/>
    <w:rPr>
      <w:rFonts w:eastAsiaTheme="majorEastAsia" w:cstheme="majorBidi"/>
      <w:i/>
      <w:iCs/>
    </w:rPr>
  </w:style>
  <w:style w:type="character" w:styleId="SubtleEmphasis">
    <w:name w:val="Subtle Emphasis"/>
    <w:uiPriority w:val="19"/>
    <w:qFormat/>
    <w:rsid w:val="003051D7"/>
    <w:rPr>
      <w:i/>
      <w:iCs/>
    </w:rPr>
  </w:style>
  <w:style w:type="character" w:styleId="IntenseEmphasis">
    <w:name w:val="Intense Emphasis"/>
    <w:uiPriority w:val="21"/>
    <w:qFormat/>
    <w:rsid w:val="003051D7"/>
    <w:rPr>
      <w:i/>
      <w:iCs/>
      <w:caps/>
      <w:spacing w:val="10"/>
      <w:sz w:val="20"/>
      <w:szCs w:val="20"/>
    </w:rPr>
  </w:style>
  <w:style w:type="character" w:styleId="SubtleReference">
    <w:name w:val="Subtle Reference"/>
    <w:basedOn w:val="DefaultParagraphFont"/>
    <w:uiPriority w:val="31"/>
    <w:qFormat/>
    <w:rsid w:val="003051D7"/>
    <w:rPr>
      <w:rFonts w:asciiTheme="minorHAnsi" w:eastAsiaTheme="minorEastAsia" w:hAnsiTheme="minorHAnsi" w:cstheme="minorBidi"/>
      <w:i/>
      <w:iCs/>
      <w:color w:val="285A5F" w:themeColor="accent2" w:themeShade="7F"/>
    </w:rPr>
  </w:style>
  <w:style w:type="character" w:styleId="IntenseReference">
    <w:name w:val="Intense Reference"/>
    <w:uiPriority w:val="32"/>
    <w:qFormat/>
    <w:rsid w:val="003051D7"/>
    <w:rPr>
      <w:rFonts w:asciiTheme="minorHAnsi" w:eastAsiaTheme="minorEastAsia" w:hAnsiTheme="minorHAnsi" w:cstheme="minorBidi"/>
      <w:b/>
      <w:bCs/>
      <w:i/>
      <w:iCs/>
      <w:color w:val="285A5F" w:themeColor="accent2" w:themeShade="7F"/>
    </w:rPr>
  </w:style>
  <w:style w:type="character" w:styleId="BookTitle">
    <w:name w:val="Book Title"/>
    <w:uiPriority w:val="33"/>
    <w:qFormat/>
    <w:rsid w:val="003051D7"/>
    <w:rPr>
      <w:caps/>
      <w:color w:val="285A5F" w:themeColor="accent2" w:themeShade="7F"/>
      <w:spacing w:val="5"/>
      <w:u w:color="285A5F" w:themeColor="accent2" w:themeShade="7F"/>
    </w:rPr>
  </w:style>
  <w:style w:type="paragraph" w:customStyle="1" w:styleId="TOCHeading1">
    <w:name w:val="TOC Heading1"/>
    <w:basedOn w:val="Heading1"/>
    <w:next w:val="Normal"/>
    <w:uiPriority w:val="39"/>
    <w:semiHidden/>
    <w:unhideWhenUsed/>
    <w:qFormat/>
    <w:rsid w:val="003051D7"/>
    <w:pPr>
      <w:outlineLvl w:val="9"/>
    </w:pPr>
    <w:rPr>
      <w:lang w:val="en-GB" w:eastAsia="en-GB"/>
    </w:rPr>
  </w:style>
  <w:style w:type="paragraph" w:styleId="DocumentMap">
    <w:name w:val="Document Map"/>
    <w:basedOn w:val="Normal"/>
    <w:link w:val="DocumentMapChar"/>
    <w:uiPriority w:val="99"/>
    <w:semiHidden/>
    <w:unhideWhenUsed/>
    <w:rsid w:val="003051D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51D7"/>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D7"/>
    <w:rPr>
      <w:lang w:val="en-GB" w:eastAsia="en-GB" w:bidi="ar-SA"/>
    </w:rPr>
  </w:style>
  <w:style w:type="paragraph" w:styleId="Heading1">
    <w:name w:val="heading 1"/>
    <w:basedOn w:val="Normal"/>
    <w:next w:val="Normal"/>
    <w:link w:val="Heading1Char"/>
    <w:uiPriority w:val="9"/>
    <w:qFormat/>
    <w:rsid w:val="003051D7"/>
    <w:pPr>
      <w:pBdr>
        <w:bottom w:val="thinThickSmallGap" w:sz="12" w:space="1" w:color="3C8890" w:themeColor="accent2" w:themeShade="BF"/>
      </w:pBdr>
      <w:spacing w:before="400"/>
      <w:jc w:val="center"/>
      <w:outlineLvl w:val="0"/>
    </w:pPr>
    <w:rPr>
      <w:caps/>
      <w:color w:val="285B60" w:themeColor="accent2" w:themeShade="80"/>
      <w:spacing w:val="20"/>
      <w:sz w:val="28"/>
      <w:szCs w:val="28"/>
      <w:lang w:val="en-US" w:eastAsia="en-US" w:bidi="en-US"/>
    </w:rPr>
  </w:style>
  <w:style w:type="paragraph" w:styleId="Heading2">
    <w:name w:val="heading 2"/>
    <w:basedOn w:val="Normal"/>
    <w:next w:val="Normal"/>
    <w:link w:val="Heading2Char"/>
    <w:uiPriority w:val="9"/>
    <w:unhideWhenUsed/>
    <w:qFormat/>
    <w:rsid w:val="003051D7"/>
    <w:pPr>
      <w:pBdr>
        <w:bottom w:val="single" w:sz="4" w:space="1" w:color="285A5F" w:themeColor="accent2" w:themeShade="7F"/>
      </w:pBdr>
      <w:spacing w:before="400"/>
      <w:jc w:val="center"/>
      <w:outlineLvl w:val="1"/>
    </w:pPr>
    <w:rPr>
      <w:caps/>
      <w:color w:val="285B60" w:themeColor="accent2" w:themeShade="80"/>
      <w:spacing w:val="15"/>
      <w:sz w:val="24"/>
      <w:szCs w:val="24"/>
      <w:lang w:val="en-US" w:eastAsia="en-US" w:bidi="en-US"/>
    </w:rPr>
  </w:style>
  <w:style w:type="paragraph" w:styleId="Heading3">
    <w:name w:val="heading 3"/>
    <w:basedOn w:val="Normal"/>
    <w:next w:val="Normal"/>
    <w:link w:val="Heading3Char"/>
    <w:uiPriority w:val="9"/>
    <w:semiHidden/>
    <w:unhideWhenUsed/>
    <w:qFormat/>
    <w:rsid w:val="003051D7"/>
    <w:pPr>
      <w:pBdr>
        <w:top w:val="dotted" w:sz="4" w:space="1" w:color="285A5F" w:themeColor="accent2" w:themeShade="7F"/>
        <w:bottom w:val="dotted" w:sz="4" w:space="1" w:color="285A5F" w:themeColor="accent2" w:themeShade="7F"/>
      </w:pBdr>
      <w:spacing w:before="300"/>
      <w:jc w:val="center"/>
      <w:outlineLvl w:val="2"/>
    </w:pPr>
    <w:rPr>
      <w:caps/>
      <w:color w:val="285A5F" w:themeColor="accent2" w:themeShade="7F"/>
      <w:sz w:val="24"/>
      <w:szCs w:val="24"/>
      <w:lang w:val="en-US" w:eastAsia="en-US" w:bidi="en-US"/>
    </w:rPr>
  </w:style>
  <w:style w:type="paragraph" w:styleId="Heading4">
    <w:name w:val="heading 4"/>
    <w:basedOn w:val="Normal"/>
    <w:next w:val="Normal"/>
    <w:link w:val="Heading4Char"/>
    <w:uiPriority w:val="9"/>
    <w:semiHidden/>
    <w:unhideWhenUsed/>
    <w:qFormat/>
    <w:rsid w:val="003051D7"/>
    <w:pPr>
      <w:pBdr>
        <w:bottom w:val="dotted" w:sz="4" w:space="1" w:color="3C8890" w:themeColor="accent2" w:themeShade="BF"/>
      </w:pBdr>
      <w:spacing w:after="120"/>
      <w:jc w:val="center"/>
      <w:outlineLvl w:val="3"/>
    </w:pPr>
    <w:rPr>
      <w:caps/>
      <w:color w:val="285A5F" w:themeColor="accent2" w:themeShade="7F"/>
      <w:spacing w:val="10"/>
      <w:lang w:val="en-US" w:eastAsia="en-US" w:bidi="en-US"/>
    </w:rPr>
  </w:style>
  <w:style w:type="paragraph" w:styleId="Heading5">
    <w:name w:val="heading 5"/>
    <w:basedOn w:val="Normal"/>
    <w:next w:val="Normal"/>
    <w:link w:val="Heading5Char"/>
    <w:uiPriority w:val="9"/>
    <w:semiHidden/>
    <w:unhideWhenUsed/>
    <w:qFormat/>
    <w:rsid w:val="003051D7"/>
    <w:pPr>
      <w:spacing w:before="320" w:after="120"/>
      <w:jc w:val="center"/>
      <w:outlineLvl w:val="4"/>
    </w:pPr>
    <w:rPr>
      <w:caps/>
      <w:color w:val="285A5F" w:themeColor="accent2" w:themeShade="7F"/>
      <w:spacing w:val="10"/>
      <w:lang w:val="en-US" w:eastAsia="en-US" w:bidi="en-US"/>
    </w:rPr>
  </w:style>
  <w:style w:type="paragraph" w:styleId="Heading6">
    <w:name w:val="heading 6"/>
    <w:basedOn w:val="Normal"/>
    <w:next w:val="Normal"/>
    <w:link w:val="Heading6Char"/>
    <w:uiPriority w:val="9"/>
    <w:semiHidden/>
    <w:unhideWhenUsed/>
    <w:qFormat/>
    <w:rsid w:val="003051D7"/>
    <w:pPr>
      <w:spacing w:after="120"/>
      <w:jc w:val="center"/>
      <w:outlineLvl w:val="5"/>
    </w:pPr>
    <w:rPr>
      <w:caps/>
      <w:color w:val="3C8890" w:themeColor="accent2" w:themeShade="BF"/>
      <w:spacing w:val="10"/>
      <w:lang w:val="en-US" w:eastAsia="en-US" w:bidi="en-US"/>
    </w:rPr>
  </w:style>
  <w:style w:type="paragraph" w:styleId="Heading7">
    <w:name w:val="heading 7"/>
    <w:basedOn w:val="Normal"/>
    <w:next w:val="Normal"/>
    <w:link w:val="Heading7Char"/>
    <w:uiPriority w:val="9"/>
    <w:semiHidden/>
    <w:unhideWhenUsed/>
    <w:qFormat/>
    <w:rsid w:val="003051D7"/>
    <w:pPr>
      <w:spacing w:after="120"/>
      <w:jc w:val="center"/>
      <w:outlineLvl w:val="6"/>
    </w:pPr>
    <w:rPr>
      <w:i/>
      <w:iCs/>
      <w:caps/>
      <w:color w:val="3C8890" w:themeColor="accent2" w:themeShade="BF"/>
      <w:spacing w:val="10"/>
      <w:lang w:val="en-US" w:eastAsia="en-US" w:bidi="en-US"/>
    </w:rPr>
  </w:style>
  <w:style w:type="paragraph" w:styleId="Heading8">
    <w:name w:val="heading 8"/>
    <w:basedOn w:val="Normal"/>
    <w:next w:val="Normal"/>
    <w:link w:val="Heading8Char"/>
    <w:uiPriority w:val="9"/>
    <w:semiHidden/>
    <w:unhideWhenUsed/>
    <w:qFormat/>
    <w:rsid w:val="003051D7"/>
    <w:pPr>
      <w:spacing w:after="120"/>
      <w:jc w:val="center"/>
      <w:outlineLvl w:val="7"/>
    </w:pPr>
    <w:rPr>
      <w:caps/>
      <w:spacing w:val="10"/>
      <w:sz w:val="20"/>
      <w:szCs w:val="20"/>
      <w:lang w:val="en-US" w:eastAsia="en-US" w:bidi="en-US"/>
    </w:rPr>
  </w:style>
  <w:style w:type="paragraph" w:styleId="Heading9">
    <w:name w:val="heading 9"/>
    <w:basedOn w:val="Normal"/>
    <w:next w:val="Normal"/>
    <w:link w:val="Heading9Char"/>
    <w:uiPriority w:val="9"/>
    <w:semiHidden/>
    <w:unhideWhenUsed/>
    <w:qFormat/>
    <w:rsid w:val="003051D7"/>
    <w:pPr>
      <w:spacing w:after="120"/>
      <w:jc w:val="center"/>
      <w:outlineLvl w:val="8"/>
    </w:pPr>
    <w:rPr>
      <w:i/>
      <w:iCs/>
      <w:caps/>
      <w:spacing w:val="10"/>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16C9"/>
    <w:rPr>
      <w:rFonts w:ascii="Tahoma" w:hAnsi="Tahoma" w:cs="Tahoma"/>
      <w:sz w:val="16"/>
      <w:szCs w:val="16"/>
    </w:rPr>
  </w:style>
  <w:style w:type="character" w:customStyle="1" w:styleId="BalloonTextChar">
    <w:name w:val="Balloon Text Char"/>
    <w:basedOn w:val="DefaultParagraphFont"/>
    <w:link w:val="BalloonText"/>
    <w:uiPriority w:val="99"/>
    <w:semiHidden/>
    <w:rsid w:val="007416C9"/>
    <w:rPr>
      <w:rFonts w:ascii="Tahoma" w:hAnsi="Tahoma" w:cs="Tahoma"/>
      <w:sz w:val="16"/>
      <w:szCs w:val="16"/>
      <w:lang w:val="en-AU" w:eastAsia="en-US"/>
    </w:rPr>
  </w:style>
  <w:style w:type="paragraph" w:styleId="NoSpacing">
    <w:name w:val="No Spacing"/>
    <w:basedOn w:val="Normal"/>
    <w:link w:val="NoSpacingChar"/>
    <w:uiPriority w:val="1"/>
    <w:qFormat/>
    <w:rsid w:val="003051D7"/>
    <w:pPr>
      <w:spacing w:after="0" w:line="240" w:lineRule="auto"/>
    </w:pPr>
  </w:style>
  <w:style w:type="character" w:customStyle="1" w:styleId="NoSpacingChar">
    <w:name w:val="No Spacing Char"/>
    <w:basedOn w:val="DefaultParagraphFont"/>
    <w:link w:val="NoSpacing"/>
    <w:uiPriority w:val="1"/>
    <w:rsid w:val="003051D7"/>
  </w:style>
  <w:style w:type="paragraph" w:styleId="Header">
    <w:name w:val="header"/>
    <w:basedOn w:val="Normal"/>
    <w:link w:val="HeaderChar"/>
    <w:uiPriority w:val="99"/>
    <w:semiHidden/>
    <w:unhideWhenUsed/>
    <w:rsid w:val="00255123"/>
    <w:pPr>
      <w:tabs>
        <w:tab w:val="center" w:pos="4513"/>
        <w:tab w:val="right" w:pos="9026"/>
      </w:tabs>
    </w:pPr>
  </w:style>
  <w:style w:type="character" w:customStyle="1" w:styleId="HeaderChar">
    <w:name w:val="Header Char"/>
    <w:basedOn w:val="DefaultParagraphFont"/>
    <w:link w:val="Header"/>
    <w:uiPriority w:val="99"/>
    <w:semiHidden/>
    <w:rsid w:val="00255123"/>
    <w:rPr>
      <w:sz w:val="24"/>
      <w:szCs w:val="24"/>
      <w:lang w:val="en-AU" w:eastAsia="en-US"/>
    </w:rPr>
  </w:style>
  <w:style w:type="paragraph" w:styleId="Footer">
    <w:name w:val="footer"/>
    <w:basedOn w:val="Normal"/>
    <w:link w:val="FooterChar"/>
    <w:uiPriority w:val="99"/>
    <w:semiHidden/>
    <w:unhideWhenUsed/>
    <w:rsid w:val="00255123"/>
    <w:pPr>
      <w:tabs>
        <w:tab w:val="center" w:pos="4513"/>
        <w:tab w:val="right" w:pos="9026"/>
      </w:tabs>
    </w:pPr>
  </w:style>
  <w:style w:type="character" w:customStyle="1" w:styleId="FooterChar">
    <w:name w:val="Footer Char"/>
    <w:basedOn w:val="DefaultParagraphFont"/>
    <w:link w:val="Footer"/>
    <w:uiPriority w:val="99"/>
    <w:semiHidden/>
    <w:rsid w:val="00255123"/>
    <w:rPr>
      <w:sz w:val="24"/>
      <w:szCs w:val="24"/>
      <w:lang w:val="en-AU" w:eastAsia="en-US"/>
    </w:rPr>
  </w:style>
  <w:style w:type="paragraph" w:styleId="Title">
    <w:name w:val="Title"/>
    <w:basedOn w:val="Normal"/>
    <w:next w:val="Normal"/>
    <w:link w:val="TitleChar"/>
    <w:uiPriority w:val="10"/>
    <w:qFormat/>
    <w:rsid w:val="003051D7"/>
    <w:pPr>
      <w:pBdr>
        <w:top w:val="dotted" w:sz="2" w:space="1" w:color="285B60" w:themeColor="accent2" w:themeShade="80"/>
        <w:bottom w:val="dotted" w:sz="2" w:space="6" w:color="285B60" w:themeColor="accent2" w:themeShade="80"/>
      </w:pBdr>
      <w:spacing w:before="500" w:after="300" w:line="240" w:lineRule="auto"/>
      <w:jc w:val="center"/>
    </w:pPr>
    <w:rPr>
      <w:caps/>
      <w:color w:val="285B60"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3051D7"/>
    <w:rPr>
      <w:rFonts w:eastAsiaTheme="majorEastAsia" w:cstheme="majorBidi"/>
      <w:caps/>
      <w:color w:val="285B60" w:themeColor="accent2" w:themeShade="80"/>
      <w:spacing w:val="50"/>
      <w:sz w:val="44"/>
      <w:szCs w:val="44"/>
    </w:rPr>
  </w:style>
  <w:style w:type="paragraph" w:styleId="IntenseQuote">
    <w:name w:val="Intense Quote"/>
    <w:basedOn w:val="Normal"/>
    <w:next w:val="Normal"/>
    <w:link w:val="IntenseQuoteChar"/>
    <w:uiPriority w:val="30"/>
    <w:qFormat/>
    <w:rsid w:val="003051D7"/>
    <w:pPr>
      <w:pBdr>
        <w:top w:val="dotted" w:sz="2" w:space="10" w:color="285B60" w:themeColor="accent2" w:themeShade="80"/>
        <w:bottom w:val="dotted" w:sz="2" w:space="4" w:color="285B60" w:themeColor="accent2" w:themeShade="80"/>
      </w:pBdr>
      <w:spacing w:before="160" w:line="300" w:lineRule="auto"/>
      <w:ind w:left="1440" w:right="1440"/>
    </w:pPr>
    <w:rPr>
      <w:caps/>
      <w:color w:val="285A5F"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3051D7"/>
    <w:rPr>
      <w:rFonts w:eastAsiaTheme="majorEastAsia" w:cstheme="majorBidi"/>
      <w:caps/>
      <w:color w:val="285A5F" w:themeColor="accent2" w:themeShade="7F"/>
      <w:spacing w:val="5"/>
      <w:sz w:val="20"/>
      <w:szCs w:val="20"/>
    </w:rPr>
  </w:style>
  <w:style w:type="character" w:customStyle="1" w:styleId="Heading1Char">
    <w:name w:val="Heading 1 Char"/>
    <w:basedOn w:val="DefaultParagraphFont"/>
    <w:link w:val="Heading1"/>
    <w:uiPriority w:val="9"/>
    <w:rsid w:val="003051D7"/>
    <w:rPr>
      <w:rFonts w:eastAsiaTheme="majorEastAsia" w:cstheme="majorBidi"/>
      <w:caps/>
      <w:color w:val="285B60" w:themeColor="accent2" w:themeShade="80"/>
      <w:spacing w:val="20"/>
      <w:sz w:val="28"/>
      <w:szCs w:val="28"/>
    </w:rPr>
  </w:style>
  <w:style w:type="character" w:customStyle="1" w:styleId="Heading2Char">
    <w:name w:val="Heading 2 Char"/>
    <w:basedOn w:val="DefaultParagraphFont"/>
    <w:link w:val="Heading2"/>
    <w:uiPriority w:val="9"/>
    <w:rsid w:val="003051D7"/>
    <w:rPr>
      <w:caps/>
      <w:color w:val="285B60" w:themeColor="accent2" w:themeShade="80"/>
      <w:spacing w:val="15"/>
      <w:sz w:val="24"/>
      <w:szCs w:val="24"/>
    </w:rPr>
  </w:style>
  <w:style w:type="character" w:customStyle="1" w:styleId="Heading3Char">
    <w:name w:val="Heading 3 Char"/>
    <w:basedOn w:val="DefaultParagraphFont"/>
    <w:link w:val="Heading3"/>
    <w:uiPriority w:val="9"/>
    <w:semiHidden/>
    <w:rsid w:val="003051D7"/>
    <w:rPr>
      <w:rFonts w:eastAsiaTheme="majorEastAsia" w:cstheme="majorBidi"/>
      <w:caps/>
      <w:color w:val="285A5F" w:themeColor="accent2" w:themeShade="7F"/>
      <w:sz w:val="24"/>
      <w:szCs w:val="24"/>
    </w:rPr>
  </w:style>
  <w:style w:type="character" w:customStyle="1" w:styleId="Heading4Char">
    <w:name w:val="Heading 4 Char"/>
    <w:basedOn w:val="DefaultParagraphFont"/>
    <w:link w:val="Heading4"/>
    <w:uiPriority w:val="9"/>
    <w:semiHidden/>
    <w:rsid w:val="003051D7"/>
    <w:rPr>
      <w:rFonts w:eastAsiaTheme="majorEastAsia" w:cstheme="majorBidi"/>
      <w:caps/>
      <w:color w:val="285A5F" w:themeColor="accent2" w:themeShade="7F"/>
      <w:spacing w:val="10"/>
    </w:rPr>
  </w:style>
  <w:style w:type="character" w:customStyle="1" w:styleId="Heading5Char">
    <w:name w:val="Heading 5 Char"/>
    <w:basedOn w:val="DefaultParagraphFont"/>
    <w:link w:val="Heading5"/>
    <w:uiPriority w:val="9"/>
    <w:semiHidden/>
    <w:rsid w:val="003051D7"/>
    <w:rPr>
      <w:rFonts w:eastAsiaTheme="majorEastAsia" w:cstheme="majorBidi"/>
      <w:caps/>
      <w:color w:val="285A5F" w:themeColor="accent2" w:themeShade="7F"/>
      <w:spacing w:val="10"/>
    </w:rPr>
  </w:style>
  <w:style w:type="character" w:customStyle="1" w:styleId="Heading6Char">
    <w:name w:val="Heading 6 Char"/>
    <w:basedOn w:val="DefaultParagraphFont"/>
    <w:link w:val="Heading6"/>
    <w:uiPriority w:val="9"/>
    <w:semiHidden/>
    <w:rsid w:val="003051D7"/>
    <w:rPr>
      <w:rFonts w:eastAsiaTheme="majorEastAsia" w:cstheme="majorBidi"/>
      <w:caps/>
      <w:color w:val="3C8890" w:themeColor="accent2" w:themeShade="BF"/>
      <w:spacing w:val="10"/>
    </w:rPr>
  </w:style>
  <w:style w:type="character" w:customStyle="1" w:styleId="Heading7Char">
    <w:name w:val="Heading 7 Char"/>
    <w:basedOn w:val="DefaultParagraphFont"/>
    <w:link w:val="Heading7"/>
    <w:uiPriority w:val="9"/>
    <w:semiHidden/>
    <w:rsid w:val="003051D7"/>
    <w:rPr>
      <w:rFonts w:eastAsiaTheme="majorEastAsia" w:cstheme="majorBidi"/>
      <w:i/>
      <w:iCs/>
      <w:caps/>
      <w:color w:val="3C8890" w:themeColor="accent2" w:themeShade="BF"/>
      <w:spacing w:val="10"/>
    </w:rPr>
  </w:style>
  <w:style w:type="character" w:customStyle="1" w:styleId="Heading8Char">
    <w:name w:val="Heading 8 Char"/>
    <w:basedOn w:val="DefaultParagraphFont"/>
    <w:link w:val="Heading8"/>
    <w:uiPriority w:val="9"/>
    <w:semiHidden/>
    <w:rsid w:val="003051D7"/>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051D7"/>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051D7"/>
    <w:rPr>
      <w:caps/>
      <w:spacing w:val="10"/>
      <w:sz w:val="18"/>
      <w:szCs w:val="18"/>
    </w:rPr>
  </w:style>
  <w:style w:type="paragraph" w:styleId="Subtitle">
    <w:name w:val="Subtitle"/>
    <w:basedOn w:val="Normal"/>
    <w:next w:val="Normal"/>
    <w:link w:val="SubtitleChar"/>
    <w:uiPriority w:val="11"/>
    <w:qFormat/>
    <w:rsid w:val="003051D7"/>
    <w:pPr>
      <w:spacing w:after="560" w:line="240" w:lineRule="auto"/>
      <w:jc w:val="center"/>
    </w:pPr>
    <w:rPr>
      <w:caps/>
      <w:spacing w:val="20"/>
      <w:sz w:val="18"/>
      <w:szCs w:val="18"/>
      <w:lang w:val="en-US" w:eastAsia="en-US" w:bidi="en-US"/>
    </w:rPr>
  </w:style>
  <w:style w:type="character" w:customStyle="1" w:styleId="SubtitleChar">
    <w:name w:val="Subtitle Char"/>
    <w:basedOn w:val="DefaultParagraphFont"/>
    <w:link w:val="Subtitle"/>
    <w:uiPriority w:val="11"/>
    <w:rsid w:val="003051D7"/>
    <w:rPr>
      <w:rFonts w:eastAsiaTheme="majorEastAsia" w:cstheme="majorBidi"/>
      <w:caps/>
      <w:spacing w:val="20"/>
      <w:sz w:val="18"/>
      <w:szCs w:val="18"/>
    </w:rPr>
  </w:style>
  <w:style w:type="character" w:styleId="Strong">
    <w:name w:val="Strong"/>
    <w:uiPriority w:val="22"/>
    <w:qFormat/>
    <w:rsid w:val="003051D7"/>
    <w:rPr>
      <w:b/>
      <w:bCs/>
      <w:color w:val="3C8890" w:themeColor="accent2" w:themeShade="BF"/>
      <w:spacing w:val="5"/>
    </w:rPr>
  </w:style>
  <w:style w:type="character" w:styleId="Emphasis">
    <w:name w:val="Emphasis"/>
    <w:uiPriority w:val="20"/>
    <w:qFormat/>
    <w:rsid w:val="003051D7"/>
    <w:rPr>
      <w:caps/>
      <w:spacing w:val="5"/>
      <w:sz w:val="20"/>
      <w:szCs w:val="20"/>
    </w:rPr>
  </w:style>
  <w:style w:type="paragraph" w:styleId="ListParagraph">
    <w:name w:val="List Paragraph"/>
    <w:basedOn w:val="Normal"/>
    <w:uiPriority w:val="34"/>
    <w:qFormat/>
    <w:rsid w:val="003051D7"/>
    <w:pPr>
      <w:ind w:left="720"/>
      <w:contextualSpacing/>
    </w:pPr>
  </w:style>
  <w:style w:type="paragraph" w:styleId="Quote">
    <w:name w:val="Quote"/>
    <w:basedOn w:val="Normal"/>
    <w:next w:val="Normal"/>
    <w:link w:val="QuoteChar"/>
    <w:uiPriority w:val="29"/>
    <w:qFormat/>
    <w:rsid w:val="003051D7"/>
    <w:rPr>
      <w:i/>
      <w:iCs/>
      <w:lang w:val="en-US" w:eastAsia="en-US" w:bidi="en-US"/>
    </w:rPr>
  </w:style>
  <w:style w:type="character" w:customStyle="1" w:styleId="QuoteChar">
    <w:name w:val="Quote Char"/>
    <w:basedOn w:val="DefaultParagraphFont"/>
    <w:link w:val="Quote"/>
    <w:uiPriority w:val="29"/>
    <w:rsid w:val="003051D7"/>
    <w:rPr>
      <w:rFonts w:eastAsiaTheme="majorEastAsia" w:cstheme="majorBidi"/>
      <w:i/>
      <w:iCs/>
    </w:rPr>
  </w:style>
  <w:style w:type="character" w:styleId="SubtleEmphasis">
    <w:name w:val="Subtle Emphasis"/>
    <w:uiPriority w:val="19"/>
    <w:qFormat/>
    <w:rsid w:val="003051D7"/>
    <w:rPr>
      <w:i/>
      <w:iCs/>
    </w:rPr>
  </w:style>
  <w:style w:type="character" w:styleId="IntenseEmphasis">
    <w:name w:val="Intense Emphasis"/>
    <w:uiPriority w:val="21"/>
    <w:qFormat/>
    <w:rsid w:val="003051D7"/>
    <w:rPr>
      <w:i/>
      <w:iCs/>
      <w:caps/>
      <w:spacing w:val="10"/>
      <w:sz w:val="20"/>
      <w:szCs w:val="20"/>
    </w:rPr>
  </w:style>
  <w:style w:type="character" w:styleId="SubtleReference">
    <w:name w:val="Subtle Reference"/>
    <w:basedOn w:val="DefaultParagraphFont"/>
    <w:uiPriority w:val="31"/>
    <w:qFormat/>
    <w:rsid w:val="003051D7"/>
    <w:rPr>
      <w:rFonts w:asciiTheme="minorHAnsi" w:eastAsiaTheme="minorEastAsia" w:hAnsiTheme="minorHAnsi" w:cstheme="minorBidi"/>
      <w:i/>
      <w:iCs/>
      <w:color w:val="285A5F" w:themeColor="accent2" w:themeShade="7F"/>
    </w:rPr>
  </w:style>
  <w:style w:type="character" w:styleId="IntenseReference">
    <w:name w:val="Intense Reference"/>
    <w:uiPriority w:val="32"/>
    <w:qFormat/>
    <w:rsid w:val="003051D7"/>
    <w:rPr>
      <w:rFonts w:asciiTheme="minorHAnsi" w:eastAsiaTheme="minorEastAsia" w:hAnsiTheme="minorHAnsi" w:cstheme="minorBidi"/>
      <w:b/>
      <w:bCs/>
      <w:i/>
      <w:iCs/>
      <w:color w:val="285A5F" w:themeColor="accent2" w:themeShade="7F"/>
    </w:rPr>
  </w:style>
  <w:style w:type="character" w:styleId="BookTitle">
    <w:name w:val="Book Title"/>
    <w:uiPriority w:val="33"/>
    <w:qFormat/>
    <w:rsid w:val="003051D7"/>
    <w:rPr>
      <w:caps/>
      <w:color w:val="285A5F" w:themeColor="accent2" w:themeShade="7F"/>
      <w:spacing w:val="5"/>
      <w:u w:color="285A5F" w:themeColor="accent2" w:themeShade="7F"/>
    </w:rPr>
  </w:style>
  <w:style w:type="paragraph" w:customStyle="1" w:styleId="TOCHeading1">
    <w:name w:val="TOC Heading1"/>
    <w:basedOn w:val="Heading1"/>
    <w:next w:val="Normal"/>
    <w:uiPriority w:val="39"/>
    <w:semiHidden/>
    <w:unhideWhenUsed/>
    <w:qFormat/>
    <w:rsid w:val="003051D7"/>
    <w:pPr>
      <w:outlineLvl w:val="9"/>
    </w:pPr>
    <w:rPr>
      <w:lang w:val="en-GB" w:eastAsia="en-GB"/>
    </w:rPr>
  </w:style>
  <w:style w:type="paragraph" w:styleId="DocumentMap">
    <w:name w:val="Document Map"/>
    <w:basedOn w:val="Normal"/>
    <w:link w:val="DocumentMapChar"/>
    <w:uiPriority w:val="99"/>
    <w:semiHidden/>
    <w:unhideWhenUsed/>
    <w:rsid w:val="003051D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51D7"/>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Sheet1!$B$3</c:f>
              <c:strCache>
                <c:ptCount val="1"/>
                <c:pt idx="0">
                  <c:v>Canberra</c:v>
                </c:pt>
              </c:strCache>
            </c:strRef>
          </c:tx>
          <c:invertIfNegative val="0"/>
          <c:cat>
            <c:numRef>
              <c:f>Sheet1!$C$2:$F$2</c:f>
              <c:numCache>
                <c:formatCode>General</c:formatCode>
                <c:ptCount val="4"/>
                <c:pt idx="0">
                  <c:v>1995</c:v>
                </c:pt>
                <c:pt idx="1">
                  <c:v>2000</c:v>
                </c:pt>
                <c:pt idx="2">
                  <c:v>2005</c:v>
                </c:pt>
                <c:pt idx="3">
                  <c:v>2010</c:v>
                </c:pt>
              </c:numCache>
            </c:numRef>
          </c:cat>
          <c:val>
            <c:numRef>
              <c:f>Sheet1!$C$3:$F$3</c:f>
              <c:numCache>
                <c:formatCode>General</c:formatCode>
                <c:ptCount val="4"/>
                <c:pt idx="0">
                  <c:v>100</c:v>
                </c:pt>
                <c:pt idx="1">
                  <c:v>104</c:v>
                </c:pt>
                <c:pt idx="2">
                  <c:v>105</c:v>
                </c:pt>
                <c:pt idx="3">
                  <c:v>105</c:v>
                </c:pt>
              </c:numCache>
            </c:numRef>
          </c:val>
        </c:ser>
        <c:ser>
          <c:idx val="1"/>
          <c:order val="1"/>
          <c:tx>
            <c:strRef>
              <c:f>Sheet1!$B$4</c:f>
              <c:strCache>
                <c:ptCount val="1"/>
                <c:pt idx="0">
                  <c:v>Paris</c:v>
                </c:pt>
              </c:strCache>
            </c:strRef>
          </c:tx>
          <c:invertIfNegative val="0"/>
          <c:cat>
            <c:numRef>
              <c:f>Sheet1!$C$2:$F$2</c:f>
              <c:numCache>
                <c:formatCode>General</c:formatCode>
                <c:ptCount val="4"/>
                <c:pt idx="0">
                  <c:v>1995</c:v>
                </c:pt>
                <c:pt idx="1">
                  <c:v>2000</c:v>
                </c:pt>
                <c:pt idx="2">
                  <c:v>2005</c:v>
                </c:pt>
                <c:pt idx="3">
                  <c:v>2010</c:v>
                </c:pt>
              </c:numCache>
            </c:numRef>
          </c:cat>
          <c:val>
            <c:numRef>
              <c:f>Sheet1!$C$4:$F$4</c:f>
              <c:numCache>
                <c:formatCode>General</c:formatCode>
                <c:ptCount val="4"/>
                <c:pt idx="0">
                  <c:v>250</c:v>
                </c:pt>
                <c:pt idx="1">
                  <c:v>405</c:v>
                </c:pt>
                <c:pt idx="2">
                  <c:v>550</c:v>
                </c:pt>
                <c:pt idx="3">
                  <c:v>800</c:v>
                </c:pt>
              </c:numCache>
            </c:numRef>
          </c:val>
        </c:ser>
        <c:ser>
          <c:idx val="2"/>
          <c:order val="2"/>
          <c:tx>
            <c:strRef>
              <c:f>Sheet1!$B$5</c:f>
              <c:strCache>
                <c:ptCount val="1"/>
                <c:pt idx="0">
                  <c:v>Los Angeles</c:v>
                </c:pt>
              </c:strCache>
            </c:strRef>
          </c:tx>
          <c:invertIfNegative val="0"/>
          <c:cat>
            <c:numRef>
              <c:f>Sheet1!$C$2:$F$2</c:f>
              <c:numCache>
                <c:formatCode>General</c:formatCode>
                <c:ptCount val="4"/>
                <c:pt idx="0">
                  <c:v>1995</c:v>
                </c:pt>
                <c:pt idx="1">
                  <c:v>2000</c:v>
                </c:pt>
                <c:pt idx="2">
                  <c:v>2005</c:v>
                </c:pt>
                <c:pt idx="3">
                  <c:v>2010</c:v>
                </c:pt>
              </c:numCache>
            </c:numRef>
          </c:cat>
          <c:val>
            <c:numRef>
              <c:f>Sheet1!$C$5:$F$5</c:f>
              <c:numCache>
                <c:formatCode>General</c:formatCode>
                <c:ptCount val="4"/>
                <c:pt idx="0">
                  <c:v>1250</c:v>
                </c:pt>
                <c:pt idx="1">
                  <c:v>2400</c:v>
                </c:pt>
                <c:pt idx="2">
                  <c:v>2950</c:v>
                </c:pt>
                <c:pt idx="3">
                  <c:v>3250</c:v>
                </c:pt>
              </c:numCache>
            </c:numRef>
          </c:val>
        </c:ser>
        <c:ser>
          <c:idx val="3"/>
          <c:order val="3"/>
          <c:tx>
            <c:strRef>
              <c:f>Sheet1!$B$6</c:f>
              <c:strCache>
                <c:ptCount val="1"/>
                <c:pt idx="0">
                  <c:v>Montreal</c:v>
                </c:pt>
              </c:strCache>
            </c:strRef>
          </c:tx>
          <c:invertIfNegative val="0"/>
          <c:cat>
            <c:numRef>
              <c:f>Sheet1!$C$2:$F$2</c:f>
              <c:numCache>
                <c:formatCode>General</c:formatCode>
                <c:ptCount val="4"/>
                <c:pt idx="0">
                  <c:v>1995</c:v>
                </c:pt>
                <c:pt idx="1">
                  <c:v>2000</c:v>
                </c:pt>
                <c:pt idx="2">
                  <c:v>2005</c:v>
                </c:pt>
                <c:pt idx="3">
                  <c:v>2010</c:v>
                </c:pt>
              </c:numCache>
            </c:numRef>
          </c:cat>
          <c:val>
            <c:numRef>
              <c:f>Sheet1!$C$6:$F$6</c:f>
              <c:numCache>
                <c:formatCode>General</c:formatCode>
                <c:ptCount val="4"/>
                <c:pt idx="0">
                  <c:v>200</c:v>
                </c:pt>
                <c:pt idx="1">
                  <c:v>275</c:v>
                </c:pt>
                <c:pt idx="2">
                  <c:v>375</c:v>
                </c:pt>
                <c:pt idx="3">
                  <c:v>450</c:v>
                </c:pt>
              </c:numCache>
            </c:numRef>
          </c:val>
        </c:ser>
        <c:ser>
          <c:idx val="4"/>
          <c:order val="4"/>
          <c:tx>
            <c:strRef>
              <c:f>Sheet1!$B$7</c:f>
              <c:strCache>
                <c:ptCount val="1"/>
                <c:pt idx="0">
                  <c:v>Berlin</c:v>
                </c:pt>
              </c:strCache>
            </c:strRef>
          </c:tx>
          <c:invertIfNegative val="0"/>
          <c:cat>
            <c:numRef>
              <c:f>Sheet1!$C$2:$F$2</c:f>
              <c:numCache>
                <c:formatCode>General</c:formatCode>
                <c:ptCount val="4"/>
                <c:pt idx="0">
                  <c:v>1995</c:v>
                </c:pt>
                <c:pt idx="1">
                  <c:v>2000</c:v>
                </c:pt>
                <c:pt idx="2">
                  <c:v>2005</c:v>
                </c:pt>
                <c:pt idx="3">
                  <c:v>2010</c:v>
                </c:pt>
              </c:numCache>
            </c:numRef>
          </c:cat>
          <c:val>
            <c:numRef>
              <c:f>Sheet1!$C$7:$F$7</c:f>
              <c:numCache>
                <c:formatCode>General</c:formatCode>
                <c:ptCount val="4"/>
                <c:pt idx="0">
                  <c:v>450</c:v>
                </c:pt>
                <c:pt idx="1">
                  <c:v>500</c:v>
                </c:pt>
                <c:pt idx="2">
                  <c:v>750</c:v>
                </c:pt>
                <c:pt idx="3">
                  <c:v>1000</c:v>
                </c:pt>
              </c:numCache>
            </c:numRef>
          </c:val>
        </c:ser>
        <c:dLbls>
          <c:showLegendKey val="0"/>
          <c:showVal val="0"/>
          <c:showCatName val="0"/>
          <c:showSerName val="0"/>
          <c:showPercent val="0"/>
          <c:showBubbleSize val="0"/>
        </c:dLbls>
        <c:gapWidth val="150"/>
        <c:axId val="94956544"/>
        <c:axId val="95662848"/>
      </c:barChart>
      <c:catAx>
        <c:axId val="94956544"/>
        <c:scaling>
          <c:orientation val="minMax"/>
        </c:scaling>
        <c:delete val="0"/>
        <c:axPos val="b"/>
        <c:numFmt formatCode="General" sourceLinked="1"/>
        <c:majorTickMark val="out"/>
        <c:minorTickMark val="none"/>
        <c:tickLblPos val="nextTo"/>
        <c:crossAx val="95662848"/>
        <c:crosses val="autoZero"/>
        <c:auto val="1"/>
        <c:lblAlgn val="ctr"/>
        <c:lblOffset val="100"/>
        <c:noMultiLvlLbl val="0"/>
      </c:catAx>
      <c:valAx>
        <c:axId val="95662848"/>
        <c:scaling>
          <c:orientation val="minMax"/>
        </c:scaling>
        <c:delete val="0"/>
        <c:axPos val="l"/>
        <c:majorGridlines/>
        <c:title>
          <c:tx>
            <c:rich>
              <a:bodyPr rot="-5400000" vert="horz"/>
              <a:lstStyle/>
              <a:p>
                <a:pPr>
                  <a:defRPr/>
                </a:pPr>
                <a:r>
                  <a:rPr lang="en-AU"/>
                  <a:t>Thousands</a:t>
                </a:r>
              </a:p>
            </c:rich>
          </c:tx>
          <c:overlay val="0"/>
        </c:title>
        <c:numFmt formatCode="General" sourceLinked="1"/>
        <c:majorTickMark val="out"/>
        <c:minorTickMark val="none"/>
        <c:tickLblPos val="nextTo"/>
        <c:crossAx val="9495654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Composite">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4883F368-7562-49C3-B52A-70F3AA281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429</Words>
  <Characters>3647</Characters>
  <Application>Microsoft Office Word</Application>
  <DocSecurity>0</DocSecurity>
  <Lines>3647</Lines>
  <Paragraphs>226</Paragraphs>
  <ScaleCrop>false</ScaleCrop>
  <HeadingPairs>
    <vt:vector size="2" baseType="variant">
      <vt:variant>
        <vt:lpstr>Title</vt:lpstr>
      </vt:variant>
      <vt:variant>
        <vt:i4>1</vt:i4>
      </vt:variant>
    </vt:vector>
  </HeadingPairs>
  <TitlesOfParts>
    <vt:vector size="1" baseType="lpstr">
      <vt:lpstr>A Survey Of Modern Car Parking Habits</vt:lpstr>
    </vt:vector>
  </TitlesOfParts>
  <Company>Watsonia Publishing</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Survey Of Modern Car Parking Habits</dc:title>
  <dc:creator>Fred Bloggs</dc:creator>
  <cp:lastModifiedBy>Watsonia Publishing</cp:lastModifiedBy>
  <cp:revision>3</cp:revision>
  <dcterms:created xsi:type="dcterms:W3CDTF">2010-08-20T02:29:00Z</dcterms:created>
  <dcterms:modified xsi:type="dcterms:W3CDTF">2010-08-20T02:32:00Z</dcterms:modified>
</cp:coreProperties>
</file>