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1B" w:rsidRDefault="00BF34E9" w:rsidP="00BF34E9">
      <w:pPr>
        <w:pStyle w:val="Title"/>
        <w:jc w:val="center"/>
      </w:pPr>
      <w:r>
        <w:t>Organic Agriculture Seminar</w:t>
      </w:r>
    </w:p>
    <w:p w:rsidR="00BF34E9" w:rsidRDefault="00BF34E9" w:rsidP="00BF34E9"/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March 20</w:t>
      </w:r>
      <w:r w:rsidR="00C06F22">
        <w:rPr>
          <w:rStyle w:val="Strong"/>
          <w:color w:val="527D55" w:themeColor="accent1"/>
          <w:sz w:val="44"/>
          <w:szCs w:val="44"/>
        </w:rPr>
        <w:t>15</w:t>
      </w:r>
      <w:bookmarkStart w:id="0" w:name="_GoBack"/>
      <w:bookmarkEnd w:id="0"/>
    </w:p>
    <w:p w:rsidR="00BF34E9" w:rsidRPr="00BF34E9" w:rsidRDefault="00BF34E9" w:rsidP="00BF34E9">
      <w:pPr>
        <w:jc w:val="center"/>
        <w:rPr>
          <w:rStyle w:val="Strong"/>
          <w:color w:val="527D55" w:themeColor="accent1"/>
          <w:sz w:val="44"/>
          <w:szCs w:val="44"/>
        </w:rPr>
      </w:pPr>
      <w:r w:rsidRPr="00BF34E9">
        <w:rPr>
          <w:rStyle w:val="Strong"/>
          <w:color w:val="527D55" w:themeColor="accent1"/>
          <w:sz w:val="44"/>
          <w:szCs w:val="44"/>
        </w:rPr>
        <w:t>Ottawa, Canada</w:t>
      </w:r>
    </w:p>
    <w:p w:rsidR="00BF34E9" w:rsidRDefault="00BF34E9" w:rsidP="00BF34E9">
      <w:pPr>
        <w:pStyle w:val="Heading2"/>
        <w:jc w:val="center"/>
      </w:pPr>
      <w:r>
        <w:t>Topics: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What is Organic Agriculture?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History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World Statistics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Soil Health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Pest Management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International Certification</w:t>
      </w:r>
    </w:p>
    <w:p w:rsidR="00BF34E9" w:rsidRDefault="00BF34E9" w:rsidP="00BF34E9">
      <w:pPr>
        <w:pStyle w:val="Heading2"/>
        <w:numPr>
          <w:ilvl w:val="0"/>
          <w:numId w:val="1"/>
        </w:numPr>
        <w:ind w:left="2880"/>
      </w:pPr>
      <w:r>
        <w:t>Product Labelling</w:t>
      </w:r>
    </w:p>
    <w:p w:rsidR="00BF34E9" w:rsidRPr="00BF34E9" w:rsidRDefault="00BF34E9">
      <w:pPr>
        <w:jc w:val="center"/>
        <w:rPr>
          <w:rStyle w:val="Strong"/>
          <w:sz w:val="44"/>
          <w:szCs w:val="44"/>
        </w:rPr>
      </w:pPr>
    </w:p>
    <w:sectPr w:rsidR="00BF34E9" w:rsidRPr="00BF34E9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823BE"/>
    <w:multiLevelType w:val="hybridMultilevel"/>
    <w:tmpl w:val="BF409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4E9"/>
    <w:rsid w:val="00006832"/>
    <w:rsid w:val="00015EC8"/>
    <w:rsid w:val="00063685"/>
    <w:rsid w:val="00106010"/>
    <w:rsid w:val="001E652B"/>
    <w:rsid w:val="00251DE7"/>
    <w:rsid w:val="00284FD1"/>
    <w:rsid w:val="002977A4"/>
    <w:rsid w:val="00346738"/>
    <w:rsid w:val="003662D8"/>
    <w:rsid w:val="003A4BF6"/>
    <w:rsid w:val="004A7A02"/>
    <w:rsid w:val="00583755"/>
    <w:rsid w:val="00751552"/>
    <w:rsid w:val="00787C54"/>
    <w:rsid w:val="008333B7"/>
    <w:rsid w:val="00864611"/>
    <w:rsid w:val="00883965"/>
    <w:rsid w:val="00893C3E"/>
    <w:rsid w:val="0089529C"/>
    <w:rsid w:val="008F3875"/>
    <w:rsid w:val="009861ED"/>
    <w:rsid w:val="00A20CD1"/>
    <w:rsid w:val="00A369A3"/>
    <w:rsid w:val="00A61CE0"/>
    <w:rsid w:val="00BF34E9"/>
    <w:rsid w:val="00C06F22"/>
    <w:rsid w:val="00C333CD"/>
    <w:rsid w:val="00C75475"/>
    <w:rsid w:val="00C951C6"/>
    <w:rsid w:val="00C955CA"/>
    <w:rsid w:val="00C96E9C"/>
    <w:rsid w:val="00D57430"/>
    <w:rsid w:val="00DC5B2D"/>
    <w:rsid w:val="00DF0162"/>
    <w:rsid w:val="00EA70B5"/>
    <w:rsid w:val="00F457E1"/>
    <w:rsid w:val="00F47430"/>
    <w:rsid w:val="00FC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DD83DD-EE89-4886-9469-B0CA19CE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BF34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34E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4E9"/>
    <w:rPr>
      <w:rFonts w:asciiTheme="majorHAnsi" w:eastAsiaTheme="majorEastAsia" w:hAnsiTheme="majorHAnsi" w:cstheme="majorBidi"/>
      <w:b/>
      <w:bCs/>
      <w:color w:val="3D5D3F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34E9"/>
    <w:pPr>
      <w:pBdr>
        <w:bottom w:val="single" w:sz="8" w:space="4" w:color="527D5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4E9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F34E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F34E9"/>
    <w:rPr>
      <w:rFonts w:asciiTheme="majorHAnsi" w:eastAsiaTheme="majorEastAsia" w:hAnsiTheme="majorHAnsi" w:cstheme="majorBidi"/>
      <w:b/>
      <w:bCs/>
      <w:color w:val="527D55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43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chnic">
  <a:themeElements>
    <a:clrScheme name="Custom 1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527D55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32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dc:description>LMH 1/6/2007</dc:description>
  <cp:lastModifiedBy>Lisa Charlesworth</cp:lastModifiedBy>
  <cp:revision>3</cp:revision>
  <dcterms:created xsi:type="dcterms:W3CDTF">2013-12-04T03:59:00Z</dcterms:created>
  <dcterms:modified xsi:type="dcterms:W3CDTF">2013-12-04T03:59:00Z</dcterms:modified>
</cp:coreProperties>
</file>